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261" w:rsidRPr="00B6488E" w:rsidRDefault="00B10261" w:rsidP="00B10261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10261" w:rsidRPr="00B6488E" w:rsidRDefault="00B10261" w:rsidP="00B1026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10261" w:rsidRPr="00B6488E" w:rsidRDefault="00B10261" w:rsidP="00B1026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10261" w:rsidRPr="00B6488E" w:rsidRDefault="00B10261" w:rsidP="00B1026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10261" w:rsidRPr="00B6488E" w:rsidRDefault="00B10261" w:rsidP="00B1026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B10261" w:rsidRPr="00B6488E" w:rsidRDefault="00B10261" w:rsidP="00B10261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0261" w:rsidRPr="00B6488E" w:rsidRDefault="00B10261" w:rsidP="00B1026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0261" w:rsidRPr="00B6488E" w:rsidRDefault="00B10261" w:rsidP="00B1026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0261" w:rsidRPr="00B6488E" w:rsidRDefault="00B10261" w:rsidP="00B1026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0261" w:rsidRPr="00B6488E" w:rsidRDefault="00B10261" w:rsidP="00B1026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10261" w:rsidRPr="00B6488E" w:rsidRDefault="00B10261" w:rsidP="00B102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10261" w:rsidRPr="00B6488E" w:rsidRDefault="00B10261" w:rsidP="00B102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B10261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10261" w:rsidRPr="00B6488E" w:rsidRDefault="00B10261" w:rsidP="00B102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0261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10261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10261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B10261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0261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10261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0261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10261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61" w:rsidRPr="00B6488E" w:rsidRDefault="00B1026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10261" w:rsidRPr="00B6488E" w:rsidRDefault="00B10261" w:rsidP="00B10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10261" w:rsidRPr="00B6488E" w:rsidRDefault="00B10261" w:rsidP="00B10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B10261">
        <w:rPr>
          <w:rFonts w:ascii="Times New Roman" w:eastAsia="Times New Roman" w:hAnsi="Times New Roman" w:cs="Times New Roman"/>
          <w:i/>
          <w:sz w:val="24"/>
          <w:szCs w:val="24"/>
        </w:rPr>
        <w:t>Информационные технологии в профессиональной деятельности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10261" w:rsidRPr="00B6488E" w:rsidRDefault="00B10261" w:rsidP="00B1026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10261" w:rsidRPr="00B6488E" w:rsidRDefault="00B10261" w:rsidP="00B102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0261" w:rsidRPr="000D77FF" w:rsidRDefault="00B10261" w:rsidP="00B10261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B10261" w:rsidRPr="001A6FC1" w:rsidRDefault="00B10261" w:rsidP="00B10261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B10261" w:rsidRDefault="00B10261" w:rsidP="00B102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B10261" w:rsidRPr="00B6488E" w:rsidRDefault="00B10261" w:rsidP="00B102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B10261" w:rsidRPr="00B6488E" w:rsidRDefault="00B10261" w:rsidP="00B10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Груздева М.Л.</w:t>
      </w:r>
    </w:p>
    <w:p w:rsidR="00B10261" w:rsidRPr="00B6488E" w:rsidRDefault="00B10261" w:rsidP="00B1026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Pr="00B6488E" w:rsidRDefault="00B10261" w:rsidP="00B102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0261" w:rsidRDefault="00B10261" w:rsidP="00B10261">
      <w:pPr>
        <w:rPr>
          <w:sz w:val="0"/>
          <w:szCs w:val="0"/>
        </w:rPr>
      </w:pPr>
      <w:r>
        <w:br w:type="page"/>
      </w:r>
    </w:p>
    <w:p w:rsidR="004E034C" w:rsidRDefault="004E034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7"/>
        <w:gridCol w:w="147"/>
        <w:gridCol w:w="346"/>
        <w:gridCol w:w="1496"/>
        <w:gridCol w:w="1559"/>
        <w:gridCol w:w="196"/>
        <w:gridCol w:w="738"/>
        <w:gridCol w:w="677"/>
        <w:gridCol w:w="1091"/>
        <w:gridCol w:w="1250"/>
        <w:gridCol w:w="655"/>
        <w:gridCol w:w="366"/>
        <w:gridCol w:w="12"/>
        <w:gridCol w:w="962"/>
      </w:tblGrid>
      <w:tr w:rsidR="004E034C" w:rsidTr="00D46AAC">
        <w:trPr>
          <w:trHeight w:hRule="exact" w:val="416"/>
        </w:trPr>
        <w:tc>
          <w:tcPr>
            <w:tcW w:w="4523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77" w:type="dxa"/>
            <w:gridSpan w:val="6"/>
          </w:tcPr>
          <w:p w:rsidR="004E034C" w:rsidRDefault="004E034C"/>
        </w:tc>
        <w:tc>
          <w:tcPr>
            <w:tcW w:w="9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E034C" w:rsidRPr="007147CC" w:rsidTr="00D46AA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E034C" w:rsidRPr="007147CC" w:rsidTr="00D46AAC">
        <w:trPr>
          <w:trHeight w:hRule="exact" w:val="72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«Информационные технологии в профессиональной деятельности» является формирование у магистрантов устойчивых практических навыков эффективного применения современных информационных и коммуникационных технологий в педагогике,  науке и образовании.</w:t>
            </w:r>
          </w:p>
        </w:tc>
      </w:tr>
      <w:tr w:rsidR="004E034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E034C" w:rsidRPr="007147CC" w:rsidTr="00D46AAC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возможностях построения эффективной информационной среды для решения профессиональных задач;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применять информационные технологии для решения профессиональных задач;</w:t>
            </w:r>
          </w:p>
        </w:tc>
      </w:tr>
      <w:tr w:rsidR="004E034C" w:rsidRPr="007147CC" w:rsidTr="00D46AAC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работы с технологиями Веб 2.0, их применения для организации коллективной деятельности и общения.</w:t>
            </w:r>
          </w:p>
        </w:tc>
      </w:tr>
      <w:tr w:rsidR="004E034C" w:rsidRPr="007147CC" w:rsidTr="00D46AAC">
        <w:trPr>
          <w:trHeight w:hRule="exact" w:val="277"/>
        </w:trPr>
        <w:tc>
          <w:tcPr>
            <w:tcW w:w="779" w:type="dxa"/>
            <w:gridSpan w:val="2"/>
          </w:tcPr>
          <w:p w:rsidR="004E034C" w:rsidRPr="005464CD" w:rsidRDefault="004E034C"/>
        </w:tc>
        <w:tc>
          <w:tcPr>
            <w:tcW w:w="493" w:type="dxa"/>
            <w:gridSpan w:val="2"/>
          </w:tcPr>
          <w:p w:rsidR="004E034C" w:rsidRPr="005464CD" w:rsidRDefault="004E034C"/>
        </w:tc>
        <w:tc>
          <w:tcPr>
            <w:tcW w:w="1496" w:type="dxa"/>
          </w:tcPr>
          <w:p w:rsidR="004E034C" w:rsidRPr="005464CD" w:rsidRDefault="004E034C"/>
        </w:tc>
        <w:tc>
          <w:tcPr>
            <w:tcW w:w="1755" w:type="dxa"/>
            <w:gridSpan w:val="2"/>
          </w:tcPr>
          <w:p w:rsidR="004E034C" w:rsidRPr="005464CD" w:rsidRDefault="004E034C"/>
        </w:tc>
        <w:tc>
          <w:tcPr>
            <w:tcW w:w="4777" w:type="dxa"/>
            <w:gridSpan w:val="6"/>
          </w:tcPr>
          <w:p w:rsidR="004E034C" w:rsidRPr="005464CD" w:rsidRDefault="004E034C"/>
        </w:tc>
        <w:tc>
          <w:tcPr>
            <w:tcW w:w="974" w:type="dxa"/>
            <w:gridSpan w:val="2"/>
          </w:tcPr>
          <w:p w:rsidR="004E034C" w:rsidRPr="005464CD" w:rsidRDefault="004E034C"/>
        </w:tc>
      </w:tr>
      <w:tr w:rsidR="004E034C" w:rsidRPr="007147CC" w:rsidTr="00D46AA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E034C" w:rsidTr="00D46AAC">
        <w:trPr>
          <w:trHeight w:hRule="exact" w:val="277"/>
        </w:trPr>
        <w:tc>
          <w:tcPr>
            <w:tcW w:w="27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4E034C" w:rsidRPr="007147CC" w:rsidTr="00D46AAC">
        <w:trPr>
          <w:trHeight w:hRule="exact" w:val="27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4E034C" w:rsidRPr="007147CC" w:rsidTr="00D46AAC">
        <w:trPr>
          <w:trHeight w:hRule="exact" w:val="279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4E034C" w:rsidRPr="007147CC" w:rsidTr="00D46AAC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онлайн курсов в сфере профессиональной деятельности</w:t>
            </w:r>
          </w:p>
        </w:tc>
      </w:tr>
      <w:tr w:rsidR="004E034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4E034C" w:rsidRPr="007147CC" w:rsidTr="00D46AAC">
        <w:trPr>
          <w:trHeight w:hRule="exact" w:val="279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4E034C" w:rsidRPr="007147CC" w:rsidTr="00D46AAC">
        <w:trPr>
          <w:trHeight w:hRule="exact" w:val="277"/>
        </w:trPr>
        <w:tc>
          <w:tcPr>
            <w:tcW w:w="779" w:type="dxa"/>
            <w:gridSpan w:val="2"/>
          </w:tcPr>
          <w:p w:rsidR="004E034C" w:rsidRPr="005464CD" w:rsidRDefault="004E034C"/>
        </w:tc>
        <w:tc>
          <w:tcPr>
            <w:tcW w:w="493" w:type="dxa"/>
            <w:gridSpan w:val="2"/>
          </w:tcPr>
          <w:p w:rsidR="004E034C" w:rsidRPr="005464CD" w:rsidRDefault="004E034C"/>
        </w:tc>
        <w:tc>
          <w:tcPr>
            <w:tcW w:w="1496" w:type="dxa"/>
          </w:tcPr>
          <w:p w:rsidR="004E034C" w:rsidRPr="005464CD" w:rsidRDefault="004E034C"/>
        </w:tc>
        <w:tc>
          <w:tcPr>
            <w:tcW w:w="1755" w:type="dxa"/>
            <w:gridSpan w:val="2"/>
          </w:tcPr>
          <w:p w:rsidR="004E034C" w:rsidRPr="005464CD" w:rsidRDefault="004E034C"/>
        </w:tc>
        <w:tc>
          <w:tcPr>
            <w:tcW w:w="4777" w:type="dxa"/>
            <w:gridSpan w:val="6"/>
          </w:tcPr>
          <w:p w:rsidR="004E034C" w:rsidRPr="005464CD" w:rsidRDefault="004E034C"/>
        </w:tc>
        <w:tc>
          <w:tcPr>
            <w:tcW w:w="974" w:type="dxa"/>
            <w:gridSpan w:val="2"/>
          </w:tcPr>
          <w:p w:rsidR="004E034C" w:rsidRPr="005464CD" w:rsidRDefault="004E034C"/>
        </w:tc>
      </w:tr>
      <w:tr w:rsidR="004E034C" w:rsidRPr="007147CC" w:rsidTr="00D46AAC">
        <w:trPr>
          <w:trHeight w:hRule="exact" w:val="522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E034C" w:rsidRPr="007147CC" w:rsidTr="00D46AAC">
        <w:trPr>
          <w:trHeight w:hRule="exact" w:val="1202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 w:rsidR="00D46A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осно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вы социального проектирования, </w:t>
            </w:r>
          </w:p>
          <w:p w:rsidR="00D46AAC" w:rsidRPr="005464CD" w:rsidRDefault="00D46AAC" w:rsidP="00D46AAC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подходы к разработке концепций и методов изучения рынка услуг дополнительного образования детей</w:t>
            </w:r>
          </w:p>
        </w:tc>
      </w:tr>
      <w:tr w:rsidR="004E034C" w:rsidTr="00D46AA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034C" w:rsidRPr="007147CC" w:rsidTr="00D46AAC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D46AAC">
            <w:pPr>
              <w:spacing w:after="0" w:line="240" w:lineRule="auto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разработке концепций и методов изучения рынка услуг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сферы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D46AAC" w:rsidRPr="007147CC" w:rsidTr="00D46AAC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разработке концепций и методов изучения рынка услуг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сферы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4E034C" w:rsidRPr="007147CC" w:rsidTr="00D46AAC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D46AAC" w:rsidP="00D46A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концепций и методов изучения рынка услуг сферы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4E034C" w:rsidTr="00D46AA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034C" w:rsidRPr="007147CC" w:rsidTr="00D46AAC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D46A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информационные технологии в процессе проектирования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 и методов изучения рынка услуг сферы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высоком уровне </w:t>
            </w:r>
          </w:p>
        </w:tc>
      </w:tr>
      <w:tr w:rsidR="004E034C" w:rsidRPr="007147CC" w:rsidTr="00D46AAC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D46AAC">
            <w:pPr>
              <w:spacing w:after="0" w:line="240" w:lineRule="auto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в процессе проектирования концепций и методов изучения рынка услуг сферы дополнительного образования детей</w:t>
            </w:r>
          </w:p>
        </w:tc>
      </w:tr>
      <w:tr w:rsidR="004E034C" w:rsidRPr="007147CC" w:rsidTr="00D46AAC">
        <w:trPr>
          <w:trHeight w:hRule="exact" w:val="453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D46AAC">
            <w:pPr>
              <w:spacing w:after="0" w:line="240" w:lineRule="auto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="00DA30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процессе проектирования концепций и методов изучения рынка услуг сферы дополнительного образования детей</w:t>
            </w:r>
            <w:r w:rsidR="00DA30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034C" w:rsidTr="00D46AA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3089" w:rsidRPr="007147CC" w:rsidTr="00DA3089">
        <w:trPr>
          <w:trHeight w:hRule="exact" w:val="591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Default="00DA30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Pr="00DA3089" w:rsidRDefault="00DA3089" w:rsidP="00DA30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навыками</w:t>
            </w:r>
            <w:r w:rsidRPr="00DA3089">
              <w:rPr>
                <w:rFonts w:ascii="Times New Roman" w:hAnsi="Times New Roman" w:cs="Times New Roman"/>
              </w:rPr>
              <w:t xml:space="preserve"> социального проектирования</w:t>
            </w:r>
            <w:r>
              <w:rPr>
                <w:rFonts w:ascii="Times New Roman" w:hAnsi="Times New Roman" w:cs="Times New Roman"/>
              </w:rPr>
              <w:t xml:space="preserve"> с использованием информационных технологий на высоком уровне</w:t>
            </w:r>
          </w:p>
        </w:tc>
      </w:tr>
      <w:tr w:rsidR="00DA3089" w:rsidRPr="007147CC" w:rsidTr="00DA3089">
        <w:trPr>
          <w:trHeight w:hRule="exact" w:val="557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Default="00DA30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Pr="00DA3089" w:rsidRDefault="00DA3089" w:rsidP="00DA3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3089">
              <w:rPr>
                <w:rFonts w:ascii="Times New Roman" w:hAnsi="Times New Roman" w:cs="Times New Roman"/>
              </w:rPr>
              <w:t xml:space="preserve">навыками социального проектирования с использованием </w:t>
            </w:r>
            <w:r>
              <w:rPr>
                <w:rFonts w:ascii="Times New Roman" w:hAnsi="Times New Roman" w:cs="Times New Roman"/>
              </w:rPr>
              <w:t xml:space="preserve">основных </w:t>
            </w:r>
            <w:r w:rsidRPr="00DA3089">
              <w:rPr>
                <w:rFonts w:ascii="Times New Roman" w:hAnsi="Times New Roman" w:cs="Times New Roman"/>
              </w:rPr>
              <w:t>информационных технологий</w:t>
            </w:r>
          </w:p>
        </w:tc>
      </w:tr>
      <w:tr w:rsidR="00DA3089" w:rsidRPr="007147CC" w:rsidTr="00DA3089">
        <w:trPr>
          <w:trHeight w:hRule="exact" w:val="565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Default="00DA30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089" w:rsidRPr="00DA3089" w:rsidRDefault="00DA3089" w:rsidP="00DA3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3089">
              <w:rPr>
                <w:rFonts w:ascii="Times New Roman" w:hAnsi="Times New Roman" w:cs="Times New Roman"/>
              </w:rPr>
              <w:t xml:space="preserve">навыками социального проектирования с использованием </w:t>
            </w:r>
            <w:r>
              <w:rPr>
                <w:rFonts w:ascii="Times New Roman" w:hAnsi="Times New Roman" w:cs="Times New Roman"/>
              </w:rPr>
              <w:t xml:space="preserve">отдельных </w:t>
            </w:r>
            <w:r w:rsidRPr="00DA3089">
              <w:rPr>
                <w:rFonts w:ascii="Times New Roman" w:hAnsi="Times New Roman" w:cs="Times New Roman"/>
              </w:rPr>
              <w:t>информационных технологий</w:t>
            </w:r>
          </w:p>
        </w:tc>
      </w:tr>
      <w:tr w:rsidR="00D46AAC" w:rsidRPr="007147CC" w:rsidTr="00191797">
        <w:trPr>
          <w:trHeight w:hRule="exact" w:val="1202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ПК.1.2. Умеет 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формировать предложения по продвижению услуг дополнительного образования;</w:t>
            </w:r>
          </w:p>
          <w:p w:rsidR="00D46AAC" w:rsidRPr="005464CD" w:rsidRDefault="00D46AAC" w:rsidP="00D46AAC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привлекать потенциальных партнеров и заинтересованных лиц к развитию дополнительного образования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830E0B" w:rsidP="00830E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 w:rsidR="000B2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продвижения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услуг дополнительного образования </w:t>
            </w:r>
            <w:r w:rsidR="00D46AAC"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  <w:r w:rsidR="000B2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высоком уровне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 техники </w:t>
            </w:r>
            <w:r w:rsidR="000B2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продвижения</w:t>
            </w:r>
            <w:r w:rsidR="00830E0B"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услуг дополнительного образования г детей с использованием информационных технологий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830E0B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</w:t>
            </w:r>
            <w:r w:rsidR="000B2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техники продвижения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услуг дополнительного образования г детей с использованием информационных технологий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2D55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Default="000B2D55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Pr="000B2D55" w:rsidRDefault="000B2D55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0B2D55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Default="000B2D55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Pr="000B2D55" w:rsidRDefault="000B2D55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использованием основных информационных </w:t>
            </w:r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технологий</w:t>
            </w:r>
          </w:p>
        </w:tc>
      </w:tr>
      <w:tr w:rsidR="000B2D55" w:rsidRPr="007147CC" w:rsidTr="000B2D55">
        <w:trPr>
          <w:trHeight w:hRule="exact" w:val="525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Default="000B2D55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2D55" w:rsidRPr="000B2D55" w:rsidRDefault="000B2D55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B2D55">
              <w:rPr>
                <w:rFonts w:ascii="Times New Roman" w:hAnsi="Times New Roman" w:cs="Times New Roman"/>
                <w:sz w:val="19"/>
                <w:szCs w:val="19"/>
              </w:rPr>
              <w:t xml:space="preserve">с использованием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отдельных информационных т</w:t>
            </w:r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ехнологий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647F00" w:rsidP="00647F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r w:rsidR="00D46AAC"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647F00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F00" w:rsidRDefault="00647F00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F00" w:rsidRPr="005464CD" w:rsidRDefault="00647F00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технологиями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647F00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F00" w:rsidRDefault="00647F00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F00" w:rsidRPr="005464CD" w:rsidRDefault="00647F00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технологиями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D46AAC" w:rsidRPr="007147CC" w:rsidTr="00A702D7">
        <w:trPr>
          <w:trHeight w:hRule="exact" w:val="1265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ПК.1.3. Владеет </w:t>
            </w:r>
          </w:p>
          <w:p w:rsidR="00D46AAC" w:rsidRPr="00D46AAC" w:rsidRDefault="00D46AAC" w:rsidP="00D46AA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навыками планировани</w:t>
            </w:r>
            <w:r w:rsidR="00647F00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я и реализации мероприятий для </w:t>
            </w: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привлечения потенциального контингента обучающихся;</w:t>
            </w:r>
          </w:p>
          <w:p w:rsidR="00D46AAC" w:rsidRPr="005464CD" w:rsidRDefault="00D46AAC" w:rsidP="00D46AAC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A702D7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 на высоком уровне</w:t>
            </w:r>
          </w:p>
        </w:tc>
      </w:tr>
      <w:tr w:rsidR="00A702D7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2D7" w:rsidRDefault="00A702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2D7" w:rsidRPr="005464CD" w:rsidRDefault="00A702D7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A702D7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2D7" w:rsidRDefault="00A702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2D7" w:rsidRPr="005464CD" w:rsidRDefault="00A702D7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0473D7" w:rsidP="00047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</w:p>
        </w:tc>
      </w:tr>
      <w:tr w:rsidR="000473D7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Default="000473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Pr="000473D7" w:rsidRDefault="000473D7">
            <w:r w:rsidRPr="000473D7">
              <w:rPr>
                <w:rFonts w:ascii="Times New Roman" w:hAnsi="Times New Roman" w:cs="Times New Roman"/>
                <w:sz w:val="19"/>
                <w:szCs w:val="19"/>
              </w:rPr>
              <w:t>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0473D7" w:rsidRPr="007147CC" w:rsidTr="006E6225">
        <w:trPr>
          <w:trHeight w:hRule="exact" w:val="603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Default="000473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Pr="000473D7" w:rsidRDefault="000473D7">
            <w:r w:rsidRPr="000473D7">
              <w:rPr>
                <w:rFonts w:ascii="Times New Roman" w:hAnsi="Times New Roman" w:cs="Times New Roman"/>
                <w:sz w:val="19"/>
                <w:szCs w:val="19"/>
              </w:rPr>
              <w:t>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D46AAC" w:rsidTr="0019179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6AAC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Default="00D46AAC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6AAC" w:rsidRPr="005464CD" w:rsidRDefault="000473D7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и реализации 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0473D7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Default="000473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Pr="005464CD" w:rsidRDefault="000473D7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планирования и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этапов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0473D7" w:rsidRPr="007147CC" w:rsidTr="00191797">
        <w:trPr>
          <w:trHeight w:hRule="exact" w:val="478"/>
        </w:trPr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Default="000473D7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73D7" w:rsidRPr="005464CD" w:rsidRDefault="000473D7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планирования и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отдельных этапов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информационных технологий</w:t>
            </w:r>
          </w:p>
        </w:tc>
      </w:tr>
      <w:tr w:rsidR="004E034C" w:rsidRPr="007147CC" w:rsidTr="00D46AAC">
        <w:trPr>
          <w:trHeight w:hRule="exact" w:val="416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4E034C" w:rsidTr="00D46AAC">
        <w:trPr>
          <w:trHeight w:hRule="exact" w:val="27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возможности построения эффективной информационной среды для решения профессиональных задач;</w:t>
            </w:r>
          </w:p>
        </w:tc>
      </w:tr>
      <w:tr w:rsidR="004E034C" w:rsidRPr="007147CC" w:rsidTr="00D46AAC">
        <w:trPr>
          <w:trHeight w:hRule="exact" w:val="50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дидактические возможности современных ИКТ организации научно-исследовательской и практической деятельности в дополнительном образовании;</w:t>
            </w:r>
          </w:p>
        </w:tc>
      </w:tr>
      <w:tr w:rsidR="004E034C" w:rsidRPr="007147CC" w:rsidTr="00D46AAC">
        <w:trPr>
          <w:trHeight w:hRule="exact" w:val="279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способы использования сервисов Интернет для поиска информации, организации общения и сотрудничества</w:t>
            </w:r>
          </w:p>
        </w:tc>
      </w:tr>
      <w:tr w:rsidR="004E034C" w:rsidTr="00D46AAC">
        <w:trPr>
          <w:trHeight w:hRule="exact" w:val="27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информационные технологии для решения профессиональных задач;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современные сетевые технологии для поиска информации, сотрудничества и общения;</w:t>
            </w:r>
          </w:p>
        </w:tc>
      </w:tr>
      <w:tr w:rsidR="004E034C" w:rsidRPr="007147CC" w:rsidTr="00D46AAC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размещать собственные информационные ресурсы в Интернет;</w:t>
            </w:r>
          </w:p>
        </w:tc>
      </w:tr>
      <w:tr w:rsidR="004E034C" w:rsidTr="006E6225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дистанционные технологии.</w:t>
            </w:r>
          </w:p>
        </w:tc>
      </w:tr>
      <w:tr w:rsidR="004E034C" w:rsidTr="006E6225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034C" w:rsidRPr="007147CC" w:rsidTr="006E6225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интеграции инновационных педагогических технологий с современными ИКТ;</w:t>
            </w:r>
          </w:p>
        </w:tc>
      </w:tr>
      <w:tr w:rsidR="004E034C" w:rsidRPr="007147CC" w:rsidTr="006E6225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  <w:tr w:rsidR="004E034C" w:rsidRPr="007147CC" w:rsidTr="006E6225">
        <w:trPr>
          <w:trHeight w:hRule="exact" w:val="277"/>
        </w:trPr>
        <w:tc>
          <w:tcPr>
            <w:tcW w:w="762" w:type="dxa"/>
          </w:tcPr>
          <w:p w:rsidR="004E034C" w:rsidRPr="005464CD" w:rsidRDefault="004E034C"/>
        </w:tc>
        <w:tc>
          <w:tcPr>
            <w:tcW w:w="164" w:type="dxa"/>
            <w:gridSpan w:val="2"/>
          </w:tcPr>
          <w:p w:rsidR="004E034C" w:rsidRPr="005464CD" w:rsidRDefault="004E034C"/>
        </w:tc>
        <w:tc>
          <w:tcPr>
            <w:tcW w:w="3401" w:type="dxa"/>
            <w:gridSpan w:val="3"/>
          </w:tcPr>
          <w:p w:rsidR="004E034C" w:rsidRPr="005464CD" w:rsidRDefault="004E034C"/>
        </w:tc>
        <w:tc>
          <w:tcPr>
            <w:tcW w:w="934" w:type="dxa"/>
            <w:gridSpan w:val="2"/>
          </w:tcPr>
          <w:p w:rsidR="004E034C" w:rsidRPr="005464CD" w:rsidRDefault="004E034C"/>
        </w:tc>
        <w:tc>
          <w:tcPr>
            <w:tcW w:w="677" w:type="dxa"/>
          </w:tcPr>
          <w:p w:rsidR="004E034C" w:rsidRPr="005464CD" w:rsidRDefault="004E034C"/>
        </w:tc>
        <w:tc>
          <w:tcPr>
            <w:tcW w:w="1091" w:type="dxa"/>
          </w:tcPr>
          <w:p w:rsidR="004E034C" w:rsidRPr="005464CD" w:rsidRDefault="004E034C"/>
        </w:tc>
        <w:tc>
          <w:tcPr>
            <w:tcW w:w="1250" w:type="dxa"/>
          </w:tcPr>
          <w:p w:rsidR="004E034C" w:rsidRPr="005464CD" w:rsidRDefault="004E034C"/>
        </w:tc>
        <w:tc>
          <w:tcPr>
            <w:tcW w:w="655" w:type="dxa"/>
          </w:tcPr>
          <w:p w:rsidR="004E034C" w:rsidRPr="005464CD" w:rsidRDefault="004E034C"/>
        </w:tc>
        <w:tc>
          <w:tcPr>
            <w:tcW w:w="378" w:type="dxa"/>
            <w:gridSpan w:val="2"/>
          </w:tcPr>
          <w:p w:rsidR="004E034C" w:rsidRPr="005464CD" w:rsidRDefault="004E034C"/>
        </w:tc>
        <w:tc>
          <w:tcPr>
            <w:tcW w:w="962" w:type="dxa"/>
          </w:tcPr>
          <w:p w:rsidR="004E034C" w:rsidRPr="005464CD" w:rsidRDefault="004E034C"/>
        </w:tc>
      </w:tr>
      <w:tr w:rsidR="006E6225" w:rsidRPr="007147CC" w:rsidTr="006E6225">
        <w:trPr>
          <w:trHeight w:hRule="exact" w:val="277"/>
        </w:trPr>
        <w:tc>
          <w:tcPr>
            <w:tcW w:w="762" w:type="dxa"/>
          </w:tcPr>
          <w:p w:rsidR="006E6225" w:rsidRPr="005464CD" w:rsidRDefault="006E6225"/>
        </w:tc>
        <w:tc>
          <w:tcPr>
            <w:tcW w:w="164" w:type="dxa"/>
            <w:gridSpan w:val="2"/>
          </w:tcPr>
          <w:p w:rsidR="006E6225" w:rsidRPr="005464CD" w:rsidRDefault="006E6225"/>
        </w:tc>
        <w:tc>
          <w:tcPr>
            <w:tcW w:w="3401" w:type="dxa"/>
            <w:gridSpan w:val="3"/>
          </w:tcPr>
          <w:p w:rsidR="006E6225" w:rsidRPr="005464CD" w:rsidRDefault="006E6225"/>
        </w:tc>
        <w:tc>
          <w:tcPr>
            <w:tcW w:w="934" w:type="dxa"/>
            <w:gridSpan w:val="2"/>
          </w:tcPr>
          <w:p w:rsidR="006E6225" w:rsidRPr="005464CD" w:rsidRDefault="006E6225"/>
        </w:tc>
        <w:tc>
          <w:tcPr>
            <w:tcW w:w="677" w:type="dxa"/>
          </w:tcPr>
          <w:p w:rsidR="006E6225" w:rsidRPr="005464CD" w:rsidRDefault="006E6225"/>
        </w:tc>
        <w:tc>
          <w:tcPr>
            <w:tcW w:w="1091" w:type="dxa"/>
          </w:tcPr>
          <w:p w:rsidR="006E6225" w:rsidRPr="005464CD" w:rsidRDefault="006E6225"/>
        </w:tc>
        <w:tc>
          <w:tcPr>
            <w:tcW w:w="1250" w:type="dxa"/>
          </w:tcPr>
          <w:p w:rsidR="006E6225" w:rsidRPr="005464CD" w:rsidRDefault="006E6225"/>
        </w:tc>
        <w:tc>
          <w:tcPr>
            <w:tcW w:w="655" w:type="dxa"/>
          </w:tcPr>
          <w:p w:rsidR="006E6225" w:rsidRPr="005464CD" w:rsidRDefault="006E6225"/>
        </w:tc>
        <w:tc>
          <w:tcPr>
            <w:tcW w:w="378" w:type="dxa"/>
            <w:gridSpan w:val="2"/>
          </w:tcPr>
          <w:p w:rsidR="006E6225" w:rsidRPr="005464CD" w:rsidRDefault="006E6225"/>
        </w:tc>
        <w:tc>
          <w:tcPr>
            <w:tcW w:w="962" w:type="dxa"/>
          </w:tcPr>
          <w:p w:rsidR="006E6225" w:rsidRPr="005464CD" w:rsidRDefault="006E6225"/>
        </w:tc>
      </w:tr>
      <w:tr w:rsidR="004E034C" w:rsidRPr="007147CC" w:rsidTr="006E622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4E034C" w:rsidTr="006E6225">
        <w:trPr>
          <w:trHeight w:hRule="exact" w:val="416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E034C" w:rsidRPr="007147C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технологии в психолого- педагогических исследованиях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</w:tr>
      <w:tr w:rsidR="004E034C" w:rsidTr="006E6225">
        <w:trPr>
          <w:trHeight w:hRule="exact" w:val="91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 /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Информационно-образовательная среда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Информационно-образовательная среда 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информации в информационной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образовательнй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среде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информации в информационной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образовательнй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среде  /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RPr="007147C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Использование Интернета в профессиональной деятельности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поиска информации в Интернет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поиска информации в Интернет  /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сайтов образовательной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органицации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сайтов 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органицации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27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Дистанционные технологии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технологии и системы дистанционного обучения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478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технологии и системы дистанционного обучения  /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 методических материалов для размещения в СДО  /</w:t>
            </w:r>
            <w:proofErr w:type="spellStart"/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697"/>
        </w:trPr>
        <w:tc>
          <w:tcPr>
            <w:tcW w:w="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 методических материалов для размещения в СДО 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</w:tr>
      <w:tr w:rsidR="004E034C" w:rsidTr="006E6225">
        <w:trPr>
          <w:trHeight w:hRule="exact" w:val="277"/>
        </w:trPr>
        <w:tc>
          <w:tcPr>
            <w:tcW w:w="762" w:type="dxa"/>
          </w:tcPr>
          <w:p w:rsidR="004E034C" w:rsidRDefault="004E034C"/>
        </w:tc>
        <w:tc>
          <w:tcPr>
            <w:tcW w:w="164" w:type="dxa"/>
            <w:gridSpan w:val="2"/>
          </w:tcPr>
          <w:p w:rsidR="004E034C" w:rsidRDefault="004E034C"/>
        </w:tc>
        <w:tc>
          <w:tcPr>
            <w:tcW w:w="3401" w:type="dxa"/>
            <w:gridSpan w:val="3"/>
          </w:tcPr>
          <w:p w:rsidR="004E034C" w:rsidRDefault="004E034C"/>
        </w:tc>
        <w:tc>
          <w:tcPr>
            <w:tcW w:w="934" w:type="dxa"/>
            <w:gridSpan w:val="2"/>
          </w:tcPr>
          <w:p w:rsidR="004E034C" w:rsidRDefault="004E034C"/>
        </w:tc>
        <w:tc>
          <w:tcPr>
            <w:tcW w:w="677" w:type="dxa"/>
          </w:tcPr>
          <w:p w:rsidR="004E034C" w:rsidRDefault="004E034C"/>
        </w:tc>
        <w:tc>
          <w:tcPr>
            <w:tcW w:w="1091" w:type="dxa"/>
          </w:tcPr>
          <w:p w:rsidR="004E034C" w:rsidRDefault="004E034C"/>
        </w:tc>
        <w:tc>
          <w:tcPr>
            <w:tcW w:w="1250" w:type="dxa"/>
          </w:tcPr>
          <w:p w:rsidR="004E034C" w:rsidRDefault="004E034C"/>
        </w:tc>
        <w:tc>
          <w:tcPr>
            <w:tcW w:w="655" w:type="dxa"/>
          </w:tcPr>
          <w:p w:rsidR="004E034C" w:rsidRDefault="004E034C"/>
        </w:tc>
        <w:tc>
          <w:tcPr>
            <w:tcW w:w="378" w:type="dxa"/>
            <w:gridSpan w:val="2"/>
          </w:tcPr>
          <w:p w:rsidR="004E034C" w:rsidRDefault="004E034C"/>
        </w:tc>
        <w:tc>
          <w:tcPr>
            <w:tcW w:w="962" w:type="dxa"/>
          </w:tcPr>
          <w:p w:rsidR="004E034C" w:rsidRDefault="004E034C"/>
        </w:tc>
      </w:tr>
      <w:tr w:rsidR="004E034C" w:rsidTr="006E6225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E034C" w:rsidTr="006E622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E034C" w:rsidRPr="007147CC" w:rsidTr="006E6225">
        <w:trPr>
          <w:trHeight w:hRule="exact" w:val="1045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Информатизация общества.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Концепция информатизации образования.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направления внедрения средств ИКТ в науку и образование.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Целесообразность и эффективность использования средств информатизации образования.</w:t>
            </w:r>
          </w:p>
        </w:tc>
      </w:tr>
    </w:tbl>
    <w:p w:rsidR="004E034C" w:rsidRPr="005464CD" w:rsidRDefault="00B47549">
      <w:pPr>
        <w:rPr>
          <w:sz w:val="0"/>
          <w:szCs w:val="0"/>
        </w:rPr>
      </w:pPr>
      <w:r w:rsidRPr="005464C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1"/>
        <w:gridCol w:w="1871"/>
        <w:gridCol w:w="3120"/>
        <w:gridCol w:w="1677"/>
        <w:gridCol w:w="991"/>
      </w:tblGrid>
      <w:tr w:rsidR="004E03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4E034C" w:rsidRDefault="004E034C"/>
        </w:tc>
        <w:tc>
          <w:tcPr>
            <w:tcW w:w="1702" w:type="dxa"/>
          </w:tcPr>
          <w:p w:rsidR="004E034C" w:rsidRDefault="004E03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E034C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Требования к ИКТ-компетентности специалиста в профессиональном стандарте.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Информационно образовательное пространство и информационно-образовательная среда.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Требования к информационно-образовательной среде.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Цели и задачи анализа данных в психолого-педагогических исследованиях.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Общая характеристика и классификация методов обработки и анализа информации.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Модели обучения с использованием ИКТ.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Мультимедиа технологии в образовании.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Технологии создания образовательных мультимедийных ресурсов.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Виды доступа к Интернету.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Адресация в сети Интернет.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Назначение, особенности.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Электронная почта.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поиска информации в Интернет.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Подходы к оцениванию веб-сайтов.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Электронные образовательные ресурсы.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Средства общения через Интернет.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Передача видео через Интернет.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Сервисы визуализации знаний.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Совместное редактирование документов и таблиц в Интернет Дистанционные образовательные технологии.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Правовые вопросы использования коммерческого и некоммерческого лицензионного программного обеспечения.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Проблемы информационной безопасности.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Авторское право и Интернет.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Принципы и технологии дистанционного обучения.</w:t>
            </w:r>
          </w:p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Системы дистанционного обучения.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E034C" w:rsidRPr="007147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творческие  задания</w:t>
            </w:r>
          </w:p>
        </w:tc>
      </w:tr>
      <w:tr w:rsidR="004E034C">
        <w:trPr>
          <w:trHeight w:hRule="exact" w:val="277"/>
        </w:trPr>
        <w:tc>
          <w:tcPr>
            <w:tcW w:w="710" w:type="dxa"/>
          </w:tcPr>
          <w:p w:rsidR="004E034C" w:rsidRDefault="004E034C"/>
        </w:tc>
        <w:tc>
          <w:tcPr>
            <w:tcW w:w="1986" w:type="dxa"/>
          </w:tcPr>
          <w:p w:rsidR="004E034C" w:rsidRDefault="004E034C"/>
        </w:tc>
        <w:tc>
          <w:tcPr>
            <w:tcW w:w="1986" w:type="dxa"/>
          </w:tcPr>
          <w:p w:rsidR="004E034C" w:rsidRDefault="004E034C"/>
        </w:tc>
        <w:tc>
          <w:tcPr>
            <w:tcW w:w="3403" w:type="dxa"/>
          </w:tcPr>
          <w:p w:rsidR="004E034C" w:rsidRDefault="004E034C"/>
        </w:tc>
        <w:tc>
          <w:tcPr>
            <w:tcW w:w="1702" w:type="dxa"/>
          </w:tcPr>
          <w:p w:rsidR="004E034C" w:rsidRDefault="004E034C"/>
        </w:tc>
        <w:tc>
          <w:tcPr>
            <w:tcW w:w="993" w:type="dxa"/>
          </w:tcPr>
          <w:p w:rsidR="004E034C" w:rsidRDefault="004E034C"/>
        </w:tc>
      </w:tr>
      <w:tr w:rsidR="004E034C" w:rsidRPr="007147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E03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034C" w:rsidRPr="007147C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=452839</w:t>
            </w:r>
          </w:p>
        </w:tc>
      </w:tr>
      <w:tr w:rsidR="004E034C" w:rsidRPr="00B102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B10261" w:rsidRDefault="00B4754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=471000</w:t>
            </w:r>
          </w:p>
        </w:tc>
      </w:tr>
      <w:tr w:rsidR="004E03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Минкина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=494703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E03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034C" w:rsidRPr="007147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Громов Ю. Ю.,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Дидрих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=444641</w:t>
            </w:r>
          </w:p>
        </w:tc>
      </w:tr>
      <w:tr w:rsidR="004E034C" w:rsidRPr="00B102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Шандриков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B10261" w:rsidRDefault="00B4754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102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=463339</w:t>
            </w:r>
          </w:p>
        </w:tc>
      </w:tr>
      <w:tr w:rsidR="004E034C" w:rsidRPr="007147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Левкина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научно-исследовательской деятельности: учебное пособие для студентов и аспирантов социально-гуманитарного профиля: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=496112</w:t>
            </w:r>
          </w:p>
        </w:tc>
      </w:tr>
      <w:tr w:rsidR="004E034C" w:rsidRPr="007147C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Ю. А., Кулиев Э. В., Марков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и программные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=499727</w:t>
            </w:r>
          </w:p>
        </w:tc>
      </w:tr>
    </w:tbl>
    <w:p w:rsidR="004E034C" w:rsidRPr="005464CD" w:rsidRDefault="00B47549">
      <w:pPr>
        <w:rPr>
          <w:sz w:val="0"/>
          <w:szCs w:val="0"/>
        </w:rPr>
      </w:pPr>
      <w:r w:rsidRPr="005464C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922"/>
        <w:gridCol w:w="1858"/>
        <w:gridCol w:w="3147"/>
        <w:gridCol w:w="1600"/>
        <w:gridCol w:w="974"/>
      </w:tblGrid>
      <w:tr w:rsidR="004E03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4E034C" w:rsidRDefault="004E034C"/>
        </w:tc>
        <w:tc>
          <w:tcPr>
            <w:tcW w:w="1702" w:type="dxa"/>
          </w:tcPr>
          <w:p w:rsidR="004E034C" w:rsidRDefault="004E03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E03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4E03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034C" w:rsidRPr="007147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Мультимедиа технологии в образовании: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4E034C" w:rsidRPr="007147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E034C" w:rsidRPr="007147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Горелов, Н. А. Развитие информационного общества: цифровая экономика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Н. А. Горелов, О. Н. Кораблева. — Москва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241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978- 5-534-10039-6. — Текст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/429156</w:t>
            </w:r>
          </w:p>
        </w:tc>
      </w:tr>
      <w:tr w:rsidR="004E034C" w:rsidRPr="007147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Шапцев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 А. Теория информации. Теоретические основы создания информационного общества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В. А.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Шапцев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Ю. В.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Бидуля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177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978-5-534-02989-5. — Текст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/434455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E034C" w:rsidRPr="00386F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386FC0" w:rsidRDefault="00B4754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MS Office,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Chrome</w:t>
            </w:r>
            <w:proofErr w:type="gramStart"/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 Mozilla</w:t>
            </w:r>
            <w:proofErr w:type="gramEnd"/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Firefox, Opera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 w:rsidRPr="00386FC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4E034C" w:rsidRPr="0071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сервисы построения карт знаний, например,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4E03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среда MOODLE</w:t>
            </w:r>
          </w:p>
        </w:tc>
      </w:tr>
      <w:tr w:rsidR="004E03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E034C" w:rsidRPr="0071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Вики-сайт НГПУ</w:t>
            </w:r>
          </w:p>
        </w:tc>
      </w:tr>
      <w:tr w:rsidR="004E034C" w:rsidRPr="0071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  <w:tr w:rsidR="004E034C" w:rsidRPr="0071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             Каталог русских Веб 2.0 ресурсов</w:t>
            </w:r>
          </w:p>
        </w:tc>
      </w:tr>
      <w:tr w:rsidR="004E034C" w:rsidRPr="0071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psyjournals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              Портал психологических изданий</w:t>
            </w:r>
          </w:p>
        </w:tc>
      </w:tr>
      <w:tr w:rsidR="004E034C" w:rsidRPr="007147CC">
        <w:trPr>
          <w:trHeight w:hRule="exact" w:val="277"/>
        </w:trPr>
        <w:tc>
          <w:tcPr>
            <w:tcW w:w="710" w:type="dxa"/>
          </w:tcPr>
          <w:p w:rsidR="004E034C" w:rsidRPr="005464CD" w:rsidRDefault="004E034C"/>
        </w:tc>
        <w:tc>
          <w:tcPr>
            <w:tcW w:w="1986" w:type="dxa"/>
          </w:tcPr>
          <w:p w:rsidR="004E034C" w:rsidRPr="005464CD" w:rsidRDefault="004E034C"/>
        </w:tc>
        <w:tc>
          <w:tcPr>
            <w:tcW w:w="1986" w:type="dxa"/>
          </w:tcPr>
          <w:p w:rsidR="004E034C" w:rsidRPr="005464CD" w:rsidRDefault="004E034C"/>
        </w:tc>
        <w:tc>
          <w:tcPr>
            <w:tcW w:w="3403" w:type="dxa"/>
          </w:tcPr>
          <w:p w:rsidR="004E034C" w:rsidRPr="005464CD" w:rsidRDefault="004E034C"/>
        </w:tc>
        <w:tc>
          <w:tcPr>
            <w:tcW w:w="1702" w:type="dxa"/>
          </w:tcPr>
          <w:p w:rsidR="004E034C" w:rsidRPr="005464CD" w:rsidRDefault="004E034C"/>
        </w:tc>
        <w:tc>
          <w:tcPr>
            <w:tcW w:w="993" w:type="dxa"/>
          </w:tcPr>
          <w:p w:rsidR="004E034C" w:rsidRPr="005464CD" w:rsidRDefault="004E034C"/>
        </w:tc>
      </w:tr>
      <w:tr w:rsidR="004E034C" w:rsidRPr="007147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E034C" w:rsidRPr="007147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Default="00B47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4E034C" w:rsidRPr="007147CC">
        <w:trPr>
          <w:trHeight w:hRule="exact" w:val="277"/>
        </w:trPr>
        <w:tc>
          <w:tcPr>
            <w:tcW w:w="710" w:type="dxa"/>
          </w:tcPr>
          <w:p w:rsidR="004E034C" w:rsidRPr="005464CD" w:rsidRDefault="004E034C"/>
        </w:tc>
        <w:tc>
          <w:tcPr>
            <w:tcW w:w="1986" w:type="dxa"/>
          </w:tcPr>
          <w:p w:rsidR="004E034C" w:rsidRPr="005464CD" w:rsidRDefault="004E034C"/>
        </w:tc>
        <w:tc>
          <w:tcPr>
            <w:tcW w:w="1986" w:type="dxa"/>
          </w:tcPr>
          <w:p w:rsidR="004E034C" w:rsidRPr="005464CD" w:rsidRDefault="004E034C"/>
        </w:tc>
        <w:tc>
          <w:tcPr>
            <w:tcW w:w="3403" w:type="dxa"/>
          </w:tcPr>
          <w:p w:rsidR="004E034C" w:rsidRPr="005464CD" w:rsidRDefault="004E034C"/>
        </w:tc>
        <w:tc>
          <w:tcPr>
            <w:tcW w:w="1702" w:type="dxa"/>
          </w:tcPr>
          <w:p w:rsidR="004E034C" w:rsidRPr="005464CD" w:rsidRDefault="004E034C"/>
        </w:tc>
        <w:tc>
          <w:tcPr>
            <w:tcW w:w="993" w:type="dxa"/>
          </w:tcPr>
          <w:p w:rsidR="004E034C" w:rsidRPr="005464CD" w:rsidRDefault="004E034C"/>
        </w:tc>
      </w:tr>
      <w:tr w:rsidR="004E034C" w:rsidRPr="007147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4E034C" w:rsidRPr="007147CC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Суханова Н.Т. Технология создания электронного курса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Нижний Новгород: НГПУ. 2013. 40 с.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Е.П.Интернет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в проектной деятельности: учебно-метод. пособие.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4E034C" w:rsidRPr="005464CD" w:rsidRDefault="004E034C">
            <w:pPr>
              <w:spacing w:after="0" w:line="240" w:lineRule="auto"/>
              <w:rPr>
                <w:sz w:val="19"/>
                <w:szCs w:val="19"/>
              </w:rPr>
            </w:pP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4E034C" w:rsidRPr="005464CD" w:rsidRDefault="004E034C">
            <w:pPr>
              <w:spacing w:after="0" w:line="240" w:lineRule="auto"/>
              <w:rPr>
                <w:sz w:val="19"/>
                <w:szCs w:val="19"/>
              </w:rPr>
            </w:pP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4E034C" w:rsidRPr="005464CD" w:rsidRDefault="00B47549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4E034C" w:rsidRPr="005464CD" w:rsidRDefault="004E034C"/>
    <w:sectPr w:rsidR="004E034C" w:rsidRPr="005464C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73D7"/>
    <w:rsid w:val="000B2D55"/>
    <w:rsid w:val="001F0BC7"/>
    <w:rsid w:val="00386FC0"/>
    <w:rsid w:val="003C7A7E"/>
    <w:rsid w:val="004E034C"/>
    <w:rsid w:val="005464CD"/>
    <w:rsid w:val="00647F00"/>
    <w:rsid w:val="006E6225"/>
    <w:rsid w:val="007147CC"/>
    <w:rsid w:val="00830E0B"/>
    <w:rsid w:val="009C0338"/>
    <w:rsid w:val="00A702D7"/>
    <w:rsid w:val="00B10261"/>
    <w:rsid w:val="00B47549"/>
    <w:rsid w:val="00D31453"/>
    <w:rsid w:val="00D46AAC"/>
    <w:rsid w:val="00DA3089"/>
    <w:rsid w:val="00E209E2"/>
    <w:rsid w:val="00EA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D46AA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bidi="en-US"/>
    </w:rPr>
  </w:style>
  <w:style w:type="paragraph" w:styleId="a4">
    <w:name w:val="Balloon Text"/>
    <w:basedOn w:val="a"/>
    <w:link w:val="a5"/>
    <w:uiPriority w:val="99"/>
    <w:semiHidden/>
    <w:unhideWhenUsed/>
    <w:rsid w:val="0038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D46AA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bidi="en-US"/>
    </w:rPr>
  </w:style>
  <w:style w:type="paragraph" w:styleId="a4">
    <w:name w:val="Balloon Text"/>
    <w:basedOn w:val="a"/>
    <w:link w:val="a5"/>
    <w:uiPriority w:val="99"/>
    <w:semiHidden/>
    <w:unhideWhenUsed/>
    <w:rsid w:val="0038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1856</Words>
  <Characters>14988</Characters>
  <Application>Microsoft Office Word</Application>
  <DocSecurity>0</DocSecurity>
  <Lines>124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СДОМ-18,19_plx_Информационные технологии в профессиональной деятельности_</vt:lpstr>
      <vt:lpstr>Лист1</vt:lpstr>
    </vt:vector>
  </TitlesOfParts>
  <Company/>
  <LinksUpToDate>false</LinksUpToDate>
  <CharactersWithSpaces>16811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СДОМ-18,19_plx_Информационные технологии в профессиональной деятельности_</dc:title>
  <dc:creator>FastReport.NET</dc:creator>
  <cp:lastModifiedBy>Schevchenko, Sofiya</cp:lastModifiedBy>
  <cp:revision>3</cp:revision>
  <dcterms:created xsi:type="dcterms:W3CDTF">2021-06-30T09:12:00Z</dcterms:created>
  <dcterms:modified xsi:type="dcterms:W3CDTF">2021-06-30T09:15:00Z</dcterms:modified>
</cp:coreProperties>
</file>